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8" w:rsidRPr="00C874D1" w:rsidRDefault="00A27BA8" w:rsidP="00A27BA8">
      <w:pPr>
        <w:jc w:val="center"/>
        <w:rPr>
          <w:b/>
          <w:sz w:val="28"/>
          <w:szCs w:val="28"/>
        </w:rPr>
      </w:pPr>
      <w:r w:rsidRPr="00C874D1">
        <w:rPr>
          <w:b/>
          <w:sz w:val="28"/>
          <w:szCs w:val="28"/>
        </w:rPr>
        <w:t>Поради для вчителів початкової школи, які працюють з дітьми з особливими потребами</w:t>
      </w:r>
    </w:p>
    <w:p w:rsidR="00A27BA8" w:rsidRDefault="00A27BA8" w:rsidP="00A27BA8"/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>Поради вчителям ЗОШ, які навчають дітей з порушенням інтелекту (з легкою розумовою відсталістю)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1. Підготувати дітей класу до того, що поряд із ними навчатиметься учень з особливими освітніми проблемами: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Створити в класі демократичне середовище, налагоджувати між учнями дружні стосунки, щоб </w:t>
      </w:r>
      <w:proofErr w:type="spellStart"/>
      <w:r w:rsidRPr="00A65EC5">
        <w:rPr>
          <w:sz w:val="28"/>
          <w:szCs w:val="28"/>
        </w:rPr>
        <w:t>розумововідсталі</w:t>
      </w:r>
      <w:proofErr w:type="spellEnd"/>
      <w:r w:rsidRPr="00A65EC5">
        <w:rPr>
          <w:sz w:val="28"/>
          <w:szCs w:val="28"/>
        </w:rPr>
        <w:t xml:space="preserve"> діти почувалися себе членами колективу;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Привчати здорових дітей допомагати ( в разі потреби) опікувати розумово відсталих однолітків;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Присікти зневажливе ставлення до дітей з обмеженими можливостями.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2. Перед прийомом до класу дитини з легкою розумовою відсталістю детально ознайомитися з його анамнестичними даними. З цією метою поспілкуватися з батьками дитини; вивчити медичні довідки; усвідомити, в чому полягає першопричина ( пологова чи післяпологова травма, хвороба в ранній період, вплив медикаментів тощо)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3. Вивчити спеціальну медичну та педагогічну (дефектологічну) літературу з метою з’ясування впливу ушкоджень (пологові травми, хвороби, психічні захворювання тощо) на процеси навчання та розвитку.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Детально вивчити особливості розвитку психічних процесів дитини з легкою розумовою відсталістю ( стан пам’яті, уваги. Мислення, темп роботи, працездатність, прояви поведінки, стан емоційно-вольової сфери тощо)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4. Ознайомитися з сучасними педагогічними підходами і методиками, які застосовуються у спеціальних школах під час навчання дітей з легкою розумовою відсталістю. Необхідно в школі мати навчальні програми ( відповідного класу). Щоб мати уявлення, якими завданнями вміннями та навичками мають оволодіти розумово відсталі діти на кінець навчального року.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5. На кожну дитину з обмеженими можливостями необхідно скласти індивідуальний навчальний план (враховуючи складність дефекту)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6. Знаючи специфічні особливості психічних процесів розумово відсталих дітей, коригувати їх у процесі навчання; враховувати під час навчання; враховувати під час планування діяльності.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Розумово відсталі діти зазвичай мають слабку пам’ять , тому матеріал треба подавати невеликими «дозами» і звертати увагу на багаторазове повторення вивченого матеріалу. З цією метою урізноманітнювати прийоми і види робіт на закріплення вивченого матеріалу, застосовувати дидактичні ігри і лише після засвоєння цього матеріалу давати складніший новий матеріал.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lastRenderedPageBreak/>
        <w:t xml:space="preserve"> • У розумово відсталих дітей порушено активну увагу. Треба застосовувати наочний матеріал для її активізації, чергувати види діяльності (більш складні завдання чергувати з легшими).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У розумово відсталих дітей переважає конкретно-наочне мислення. На нього й треба спиратися у складанні навчального матеріалу. Для цього слід застосовувати зрозумілу яскраву наочність (предметні картинки, рахунковий матеріал, малюнок-схему до задачі тощо.)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Діти з легкою розумовою відсталістю мають знижені темп роботи та працездатності. Значить, для них необхідно зменшити обсяг завдань та їх кількість. А складність має бути доступною. Для цього дітям можна давати індивідуальні картки із завданням відповідної складності та перфокарти, в які треба лише вставити відповідну орфограму або числову відповідь ( і зовсім немає необхідності переписувати це завдання в зошит, якщо дитина має слабкі чи недостатні навички письма)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Діти з легкою розумовою відсталістю зазвичай не мають достатніх навичок самостійної роботи. Потрібен постійний контроль за виконанням ними завдання (щоб вони не втрачали уваги та напряму діяльності)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Діти з обмеженими розумовими можливостями потребують неодноразового повторення вчителем інструкції щодо виконання того чи іншого завдання. Тому вчитель має переконатися, як і наскільки точно учень зрозумів, чого від нього вимагають, і лише після цього дозволити виконати завдання. В разі потреби, слід дати учневі додаткові пояснення щодо виконання завдання.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 xml:space="preserve"> • Уміти підтримувати в дитини впевненість у своїх силах, прагнення до пізнавальної діяльності; запобігати різним змінам у психічній діяльності, поведінці та загальному стані дитини та адекватно реагувати на них.</w:t>
      </w: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</w:p>
    <w:p w:rsidR="00A27BA8" w:rsidRPr="00A65EC5" w:rsidRDefault="00A27BA8" w:rsidP="00A27BA8">
      <w:pPr>
        <w:spacing w:line="276" w:lineRule="auto"/>
        <w:ind w:firstLine="709"/>
        <w:jc w:val="both"/>
        <w:rPr>
          <w:sz w:val="28"/>
          <w:szCs w:val="28"/>
        </w:rPr>
      </w:pPr>
      <w:r w:rsidRPr="00A65EC5">
        <w:rPr>
          <w:sz w:val="28"/>
          <w:szCs w:val="28"/>
        </w:rPr>
        <w:t>Методичні рекомендації щодо особливостей організації навчання, комплексної реабілітації, створення передумов для соціалізації дітей дошкільного та шкільного віку в умовах інклюзії.</w:t>
      </w:r>
    </w:p>
    <w:p w:rsidR="00321C21" w:rsidRDefault="00321C21">
      <w:bookmarkStart w:id="0" w:name="_GoBack"/>
      <w:bookmarkEnd w:id="0"/>
    </w:p>
    <w:sectPr w:rsidR="00321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A0"/>
    <w:rsid w:val="00321C21"/>
    <w:rsid w:val="008A10A0"/>
    <w:rsid w:val="00A27BA8"/>
    <w:rsid w:val="00A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2693</Words>
  <Characters>1536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2016-12-09T13:32:00Z</dcterms:created>
  <dcterms:modified xsi:type="dcterms:W3CDTF">2016-12-09T13:32:00Z</dcterms:modified>
</cp:coreProperties>
</file>